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6EC8" w:rsidRPr="008B6BF7" w:rsidRDefault="00044DAC" w:rsidP="008B6BF7">
      <w:pPr>
        <w:spacing w:line="300" w:lineRule="auto"/>
        <w:jc w:val="right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Приложение №25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jc w:val="right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к региональным нормативам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jc w:val="right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градостроительного проектирования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jc w:val="right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Псковской области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РЕКОМЕНДУЕМЫЕ ПРАВИЛА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jc w:val="center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ПРОЕКТИРОВАНИЯ ЖИЛОЙ ЗАСТРОЙКИ В ГОРОДАХ </w:t>
      </w:r>
      <w:r w:rsidR="008B6BF7">
        <w:rPr>
          <w:rFonts w:ascii="Times New Roman" w:hAnsi="Times New Roman" w:cs="Times New Roman"/>
          <w:color w:val="000000"/>
          <w:sz w:val="30"/>
          <w:szCs w:val="30"/>
        </w:rPr>
        <w:t xml:space="preserve">                                 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И СЕЛЬСКИХ НАСЕЛЁННЫХ ПУНКТАХ ПСКОВСКОЙ ОБЛАСТИ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jc w:val="both"/>
        <w:rPr>
          <w:rFonts w:ascii="Times New Roman" w:hAnsi="Times New Roman" w:cs="Times New Roman"/>
          <w:color w:val="000000"/>
          <w:sz w:val="30"/>
          <w:szCs w:val="30"/>
        </w:rPr>
      </w:pP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1. Общая часть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1.1. Настоящими правилами устанавливаются требования </w:t>
      </w:r>
      <w:r w:rsidR="008B6BF7">
        <w:rPr>
          <w:rFonts w:ascii="Times New Roman" w:hAnsi="Times New Roman" w:cs="Times New Roman"/>
          <w:color w:val="000000"/>
          <w:sz w:val="30"/>
          <w:szCs w:val="30"/>
        </w:rPr>
        <w:t xml:space="preserve">                          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к планировочным и объемно-пространственным решениям многоквартирной, блокированной </w:t>
      </w:r>
      <w:r w:rsidR="00F96E35"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и индивидуальной жилой застройки </w:t>
      </w:r>
      <w:r w:rsidR="008B6BF7">
        <w:rPr>
          <w:rFonts w:ascii="Times New Roman" w:hAnsi="Times New Roman" w:cs="Times New Roman"/>
          <w:color w:val="000000"/>
          <w:sz w:val="30"/>
          <w:szCs w:val="30"/>
        </w:rPr>
        <w:t xml:space="preserve">                 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в городах и сельских населенных пунктах Псковской области.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1.2. Принятие настоящих правил осуществля</w:t>
      </w:r>
      <w:r w:rsidR="008B6BF7">
        <w:rPr>
          <w:rFonts w:ascii="Times New Roman" w:hAnsi="Times New Roman" w:cs="Times New Roman"/>
          <w:color w:val="000000"/>
          <w:sz w:val="30"/>
          <w:szCs w:val="30"/>
        </w:rPr>
        <w:t>е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тся для обеспечения оптимальных условий развития жилых территорий, которые основываются на следующих приоритетах: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эффективность использования территории города, сельского населенного пункта;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формирование благоприятных условий для жизнедеятельности, </w:t>
      </w:r>
      <w:r w:rsidR="008B6BF7">
        <w:rPr>
          <w:rFonts w:ascii="Times New Roman" w:hAnsi="Times New Roman" w:cs="Times New Roman"/>
          <w:color w:val="000000"/>
          <w:sz w:val="30"/>
          <w:szCs w:val="30"/>
        </w:rPr>
        <w:t xml:space="preserve">                в том числе за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счет благоустройства территории,</w:t>
      </w:r>
      <w:r w:rsidR="008B6BF7">
        <w:rPr>
          <w:rFonts w:ascii="Times New Roman" w:hAnsi="Times New Roman" w:cs="Times New Roman"/>
          <w:color w:val="000000"/>
          <w:sz w:val="30"/>
          <w:szCs w:val="30"/>
        </w:rPr>
        <w:t xml:space="preserve"> создания объектов инженерной и транспортной инфраструктур, а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также объектов социально-культурного и коммунально-бытового назначения, с учетом обеспечения доступности таких объект</w:t>
      </w:r>
      <w:r w:rsidR="008B6BF7">
        <w:rPr>
          <w:rFonts w:ascii="Times New Roman" w:hAnsi="Times New Roman" w:cs="Times New Roman"/>
          <w:color w:val="000000"/>
          <w:sz w:val="30"/>
          <w:szCs w:val="30"/>
        </w:rPr>
        <w:t xml:space="preserve">ов для населения (включая лиц                 с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ограниченными возможностями);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соблюдение экологических и санитарно-гигиенических требований;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обеспечение требований безопасности, в первую очередь пожарной и эпидемиологической;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соблюдение требований к функциональной и пространственно-планировочной организации жилой среды.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lastRenderedPageBreak/>
        <w:t>1.3. Основные принципы, которым необходимо следовать при формировании планировочных и объемно-пространственных решений жилой застройки: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квартальная структура застройки, предусматривающая четкое разграничение приватных (внутридворовых) и публичных (внутриквартальных) территорий;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высокая доля озеленения жилых территорий, формирование внутриквартальных скверов и бульваров;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озелененные и благоустроенные приватные (внутридворовые) территории, свободные от автомобилей и служащие для тихого отдыха жителей;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пешеходная доступность всех элемен</w:t>
      </w:r>
      <w:r w:rsidR="008B6BF7">
        <w:rPr>
          <w:rFonts w:ascii="Times New Roman" w:hAnsi="Times New Roman" w:cs="Times New Roman"/>
          <w:color w:val="000000"/>
          <w:sz w:val="30"/>
          <w:szCs w:val="30"/>
        </w:rPr>
        <w:t xml:space="preserve">тов жилых территорий (детских и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спортивных площадок, площадок для выгула собак, парковок), а также объектов повседневного и периодического обслуживания населения (торговли, образования, культуры, здравоохранения, социальной защиты и др.);</w:t>
      </w:r>
    </w:p>
    <w:p w:rsidR="00044DAC" w:rsidRPr="008B6BF7" w:rsidRDefault="00044DAC" w:rsidP="008B6BF7">
      <w:pPr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разнообразие типов жилой застройки – от многоквартирных многоэтажных, среднеэтажных и малоэтажных жилых домов </w:t>
      </w:r>
      <w:r w:rsidR="008B6BF7">
        <w:rPr>
          <w:rFonts w:ascii="Times New Roman" w:hAnsi="Times New Roman" w:cs="Times New Roman"/>
          <w:color w:val="000000"/>
          <w:sz w:val="30"/>
          <w:szCs w:val="30"/>
        </w:rPr>
        <w:t xml:space="preserve">                            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до блокированных и индивидуальных жилых домов.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2. Планировочные и объемно-пространственные решения многоквартирной жилой застройки микрорайона. 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2.1. Планировочная структура жилой застройки формируется путем разграничения публичных и приватных (внутридворовых) территорий.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2.2. Жилая застройка должна быть обеспечена необходимыми объектами социально-культурного и коммунально-бытового назначения, площадками благоустройства, автомобильными стоянками для временного хранения автомобилей.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2.</w:t>
      </w:r>
      <w:r w:rsidR="00274771" w:rsidRPr="008B6BF7">
        <w:rPr>
          <w:rFonts w:ascii="Times New Roman" w:hAnsi="Times New Roman" w:cs="Times New Roman"/>
          <w:color w:val="000000"/>
          <w:sz w:val="30"/>
          <w:szCs w:val="30"/>
        </w:rPr>
        <w:t>3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. При формировании планировочной и объемно-пространственной структуры микрорайона жилой застройки, необходимо придерживаться основного принципа - деление территории 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на кварталы,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состоящие из жилых ячеек, имеющих в своем составе приватные (внутридворовые) территории.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lastRenderedPageBreak/>
        <w:t>2.</w:t>
      </w:r>
      <w:r w:rsidR="00274771" w:rsidRPr="008B6BF7">
        <w:rPr>
          <w:rFonts w:ascii="Times New Roman" w:hAnsi="Times New Roman" w:cs="Times New Roman"/>
          <w:color w:val="000000"/>
          <w:sz w:val="30"/>
          <w:szCs w:val="30"/>
        </w:rPr>
        <w:t>4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. Жилые ячейки, как составная 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часть квартала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, могут иметь различную планировочную структуру: в виде замкнутых дворов (тип 1), </w:t>
      </w:r>
      <w:r w:rsidR="00DA576D">
        <w:rPr>
          <w:rFonts w:ascii="Times New Roman" w:hAnsi="Times New Roman" w:cs="Times New Roman"/>
          <w:color w:val="000000"/>
          <w:sz w:val="30"/>
          <w:szCs w:val="30"/>
        </w:rPr>
        <w:t xml:space="preserve"> 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в виде рядовой застройки (тип</w:t>
      </w:r>
      <w:proofErr w:type="gramStart"/>
      <w:r w:rsidRPr="008B6BF7">
        <w:rPr>
          <w:rFonts w:ascii="Times New Roman" w:hAnsi="Times New Roman" w:cs="Times New Roman"/>
          <w:color w:val="000000"/>
          <w:sz w:val="30"/>
          <w:szCs w:val="30"/>
        </w:rPr>
        <w:t>2</w:t>
      </w:r>
      <w:proofErr w:type="gramEnd"/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), комбинирований застройки </w:t>
      </w:r>
      <w:r w:rsidR="00DA576D">
        <w:rPr>
          <w:rFonts w:ascii="Times New Roman" w:hAnsi="Times New Roman" w:cs="Times New Roman"/>
          <w:color w:val="000000"/>
          <w:sz w:val="30"/>
          <w:szCs w:val="30"/>
        </w:rPr>
        <w:t xml:space="preserve">                              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с размещением односекционных (точечных) и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многосекционных жилых домов (тип 3), в виде точечной застройки с различными вариантами размещения внутри границ жилой ячейки (тип 4).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2.</w:t>
      </w:r>
      <w:r w:rsidR="00274771" w:rsidRPr="008B6BF7">
        <w:rPr>
          <w:rFonts w:ascii="Times New Roman" w:hAnsi="Times New Roman" w:cs="Times New Roman"/>
          <w:color w:val="000000"/>
          <w:sz w:val="30"/>
          <w:szCs w:val="30"/>
        </w:rPr>
        <w:t>5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. Внутри жилой ячейки должна быть сформирована приватная территория с озеленением, площадками для игр детей младшего возраста и площадками для тихого отдыха, исключающие заезд на площадки автомобильного транспорта, а также размещение автомобильных стоянок личного транспорта жителей и гостевых автомобильных стоянок.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2.</w:t>
      </w:r>
      <w:r w:rsidR="00274771" w:rsidRPr="008B6BF7">
        <w:rPr>
          <w:rFonts w:ascii="Times New Roman" w:hAnsi="Times New Roman" w:cs="Times New Roman"/>
          <w:color w:val="000000"/>
          <w:sz w:val="30"/>
          <w:szCs w:val="30"/>
        </w:rPr>
        <w:t>6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. Внутри жилой ячейки, по периметру территории, должна быть сформирована пешеходная 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зона с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усиленным мощением, позволяющим </w:t>
      </w:r>
      <w:r w:rsidR="00DA576D">
        <w:rPr>
          <w:rFonts w:ascii="Times New Roman" w:hAnsi="Times New Roman" w:cs="Times New Roman"/>
          <w:color w:val="000000"/>
          <w:sz w:val="30"/>
          <w:szCs w:val="30"/>
        </w:rPr>
        <w:t xml:space="preserve">             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в момент чрезвычайных ситуаций заезд внутрь дворовой территории специализированного автотранспорта.</w:t>
      </w:r>
    </w:p>
    <w:p w:rsidR="00C73C87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2.</w:t>
      </w:r>
      <w:r w:rsidR="00274771" w:rsidRPr="008B6BF7">
        <w:rPr>
          <w:rFonts w:ascii="Times New Roman" w:hAnsi="Times New Roman" w:cs="Times New Roman"/>
          <w:sz w:val="30"/>
          <w:szCs w:val="30"/>
        </w:rPr>
        <w:t>7</w:t>
      </w:r>
      <w:r w:rsidRPr="008B6BF7">
        <w:rPr>
          <w:rFonts w:ascii="Times New Roman" w:hAnsi="Times New Roman" w:cs="Times New Roman"/>
          <w:sz w:val="30"/>
          <w:szCs w:val="30"/>
        </w:rPr>
        <w:t xml:space="preserve">. </w:t>
      </w:r>
      <w:r w:rsidR="006C43BD" w:rsidRPr="008B6BF7">
        <w:rPr>
          <w:rFonts w:ascii="Times New Roman" w:hAnsi="Times New Roman" w:cs="Times New Roman"/>
          <w:sz w:val="30"/>
          <w:szCs w:val="30"/>
        </w:rPr>
        <w:t>В</w:t>
      </w:r>
      <w:r w:rsidRPr="008B6BF7">
        <w:rPr>
          <w:rFonts w:ascii="Times New Roman" w:hAnsi="Times New Roman" w:cs="Times New Roman"/>
          <w:sz w:val="30"/>
          <w:szCs w:val="30"/>
        </w:rPr>
        <w:t>строенны</w:t>
      </w:r>
      <w:r w:rsidR="006C43BD" w:rsidRPr="008B6BF7">
        <w:rPr>
          <w:rFonts w:ascii="Times New Roman" w:hAnsi="Times New Roman" w:cs="Times New Roman"/>
          <w:sz w:val="30"/>
          <w:szCs w:val="30"/>
        </w:rPr>
        <w:t>е</w:t>
      </w:r>
      <w:r w:rsidRPr="008B6BF7">
        <w:rPr>
          <w:rFonts w:ascii="Times New Roman" w:hAnsi="Times New Roman" w:cs="Times New Roman"/>
          <w:sz w:val="30"/>
          <w:szCs w:val="30"/>
        </w:rPr>
        <w:t xml:space="preserve"> предприяти</w:t>
      </w:r>
      <w:r w:rsidR="006C43BD" w:rsidRPr="008B6BF7">
        <w:rPr>
          <w:rFonts w:ascii="Times New Roman" w:hAnsi="Times New Roman" w:cs="Times New Roman"/>
          <w:sz w:val="30"/>
          <w:szCs w:val="30"/>
        </w:rPr>
        <w:t>я</w:t>
      </w:r>
      <w:r w:rsidRPr="008B6BF7">
        <w:rPr>
          <w:rFonts w:ascii="Times New Roman" w:hAnsi="Times New Roman" w:cs="Times New Roman"/>
          <w:sz w:val="30"/>
          <w:szCs w:val="30"/>
        </w:rPr>
        <w:t xml:space="preserve"> обслуживания населения </w:t>
      </w:r>
      <w:r w:rsidR="004F007D" w:rsidRPr="008B6BF7">
        <w:rPr>
          <w:rFonts w:ascii="Times New Roman" w:hAnsi="Times New Roman" w:cs="Times New Roman"/>
          <w:sz w:val="30"/>
          <w:szCs w:val="30"/>
        </w:rPr>
        <w:t xml:space="preserve">коммерческого назначения </w:t>
      </w:r>
      <w:r w:rsidRPr="008B6BF7">
        <w:rPr>
          <w:rFonts w:ascii="Times New Roman" w:hAnsi="Times New Roman" w:cs="Times New Roman"/>
          <w:sz w:val="30"/>
          <w:szCs w:val="30"/>
        </w:rPr>
        <w:t xml:space="preserve">необходимо </w:t>
      </w:r>
      <w:r w:rsidR="008B0AC2" w:rsidRPr="008B6BF7">
        <w:rPr>
          <w:rFonts w:ascii="Times New Roman" w:hAnsi="Times New Roman" w:cs="Times New Roman"/>
          <w:sz w:val="30"/>
          <w:szCs w:val="30"/>
        </w:rPr>
        <w:t>размещать с</w:t>
      </w:r>
      <w:r w:rsidRPr="008B6BF7">
        <w:rPr>
          <w:rFonts w:ascii="Times New Roman" w:hAnsi="Times New Roman" w:cs="Times New Roman"/>
          <w:sz w:val="30"/>
          <w:szCs w:val="30"/>
        </w:rPr>
        <w:t xml:space="preserve"> наружной стороны жилой ячейки вдоль улично-дорожной сети квартала, микрорайона </w:t>
      </w:r>
      <w:r w:rsidR="00DA576D">
        <w:rPr>
          <w:rFonts w:ascii="Times New Roman" w:hAnsi="Times New Roman" w:cs="Times New Roman"/>
          <w:sz w:val="30"/>
          <w:szCs w:val="30"/>
        </w:rPr>
        <w:t xml:space="preserve">                      </w:t>
      </w:r>
      <w:r w:rsidRPr="008B6BF7">
        <w:rPr>
          <w:rFonts w:ascii="Times New Roman" w:hAnsi="Times New Roman" w:cs="Times New Roman"/>
          <w:sz w:val="30"/>
          <w:szCs w:val="30"/>
        </w:rPr>
        <w:t>со стороны примыкающей территории общего пользования.</w:t>
      </w:r>
      <w:r w:rsidR="006C43BD" w:rsidRPr="008B6BF7">
        <w:rPr>
          <w:rFonts w:ascii="Times New Roman" w:hAnsi="Times New Roman" w:cs="Times New Roman"/>
          <w:sz w:val="30"/>
          <w:szCs w:val="30"/>
        </w:rPr>
        <w:t xml:space="preserve"> </w:t>
      </w:r>
    </w:p>
    <w:p w:rsidR="00C73C87" w:rsidRPr="008B6BF7" w:rsidRDefault="00C73C87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 xml:space="preserve">2.8. </w:t>
      </w:r>
      <w:r w:rsidR="006C43BD" w:rsidRPr="008B6BF7">
        <w:rPr>
          <w:rFonts w:ascii="Times New Roman" w:hAnsi="Times New Roman" w:cs="Times New Roman"/>
          <w:sz w:val="30"/>
          <w:szCs w:val="30"/>
        </w:rPr>
        <w:t>На первых этажах жилых домов</w:t>
      </w:r>
      <w:r w:rsidRPr="008B6BF7">
        <w:rPr>
          <w:rFonts w:ascii="Times New Roman" w:hAnsi="Times New Roman" w:cs="Times New Roman"/>
          <w:sz w:val="30"/>
          <w:szCs w:val="30"/>
        </w:rPr>
        <w:t>, в местах размещения встроенных предприятий обслуживания</w:t>
      </w:r>
      <w:r w:rsidR="004F007D" w:rsidRPr="008B6BF7">
        <w:rPr>
          <w:rFonts w:ascii="Times New Roman" w:hAnsi="Times New Roman" w:cs="Times New Roman"/>
          <w:sz w:val="30"/>
          <w:szCs w:val="30"/>
        </w:rPr>
        <w:t xml:space="preserve"> коммерческого назначения</w:t>
      </w:r>
      <w:r w:rsidRPr="008B6BF7">
        <w:rPr>
          <w:rFonts w:ascii="Times New Roman" w:hAnsi="Times New Roman" w:cs="Times New Roman"/>
          <w:sz w:val="30"/>
          <w:szCs w:val="30"/>
        </w:rPr>
        <w:t xml:space="preserve">, необходимо предусматривать большой процент </w:t>
      </w:r>
      <w:r w:rsidR="006C43BD" w:rsidRPr="008B6BF7">
        <w:rPr>
          <w:rFonts w:ascii="Times New Roman" w:hAnsi="Times New Roman" w:cs="Times New Roman"/>
          <w:sz w:val="30"/>
          <w:szCs w:val="30"/>
        </w:rPr>
        <w:t xml:space="preserve">(по сравнению </w:t>
      </w:r>
      <w:r w:rsidR="00DA576D">
        <w:rPr>
          <w:rFonts w:ascii="Times New Roman" w:hAnsi="Times New Roman" w:cs="Times New Roman"/>
          <w:sz w:val="30"/>
          <w:szCs w:val="30"/>
        </w:rPr>
        <w:t xml:space="preserve">                            </w:t>
      </w:r>
      <w:r w:rsidR="006C43BD" w:rsidRPr="008B6BF7">
        <w:rPr>
          <w:rFonts w:ascii="Times New Roman" w:hAnsi="Times New Roman" w:cs="Times New Roman"/>
          <w:sz w:val="30"/>
          <w:szCs w:val="30"/>
        </w:rPr>
        <w:t xml:space="preserve">с типовыми этажами) </w:t>
      </w:r>
      <w:proofErr w:type="spellStart"/>
      <w:r w:rsidR="006C43BD" w:rsidRPr="008B6BF7">
        <w:rPr>
          <w:rFonts w:ascii="Times New Roman" w:hAnsi="Times New Roman" w:cs="Times New Roman"/>
          <w:sz w:val="30"/>
          <w:szCs w:val="30"/>
        </w:rPr>
        <w:t>светопрозрачных</w:t>
      </w:r>
      <w:proofErr w:type="spellEnd"/>
      <w:r w:rsidR="006C43BD" w:rsidRPr="008B6BF7">
        <w:rPr>
          <w:rFonts w:ascii="Times New Roman" w:hAnsi="Times New Roman" w:cs="Times New Roman"/>
          <w:sz w:val="30"/>
          <w:szCs w:val="30"/>
        </w:rPr>
        <w:t xml:space="preserve"> конструкций</w:t>
      </w:r>
      <w:r w:rsidRPr="008B6BF7">
        <w:rPr>
          <w:rFonts w:ascii="Times New Roman" w:hAnsi="Times New Roman" w:cs="Times New Roman"/>
          <w:sz w:val="30"/>
          <w:szCs w:val="30"/>
        </w:rPr>
        <w:t xml:space="preserve">. </w:t>
      </w:r>
      <w:r w:rsidR="00F501CE" w:rsidRPr="008B6BF7">
        <w:rPr>
          <w:rFonts w:ascii="Times New Roman" w:hAnsi="Times New Roman" w:cs="Times New Roman"/>
          <w:sz w:val="30"/>
          <w:szCs w:val="30"/>
        </w:rPr>
        <w:t xml:space="preserve">Высота помещений </w:t>
      </w:r>
      <w:r w:rsidR="00F96E35" w:rsidRPr="008B6BF7">
        <w:rPr>
          <w:rFonts w:ascii="Times New Roman" w:hAnsi="Times New Roman" w:cs="Times New Roman"/>
          <w:sz w:val="30"/>
          <w:szCs w:val="30"/>
        </w:rPr>
        <w:t xml:space="preserve">предприятий обслуживания </w:t>
      </w:r>
      <w:r w:rsidR="00F501CE" w:rsidRPr="008B6BF7">
        <w:rPr>
          <w:rFonts w:ascii="Times New Roman" w:hAnsi="Times New Roman" w:cs="Times New Roman"/>
          <w:sz w:val="30"/>
          <w:szCs w:val="30"/>
        </w:rPr>
        <w:t>первого этажа, не менее 4,2 м от нулевой отметки первого этажа до уровня пола 2-го этажа</w:t>
      </w:r>
      <w:r w:rsidR="00F96E35" w:rsidRPr="008B6BF7">
        <w:rPr>
          <w:rFonts w:ascii="Times New Roman" w:hAnsi="Times New Roman" w:cs="Times New Roman"/>
          <w:sz w:val="30"/>
          <w:szCs w:val="30"/>
        </w:rPr>
        <w:t>.</w:t>
      </w:r>
    </w:p>
    <w:p w:rsidR="00C73C87" w:rsidRPr="008B6BF7" w:rsidRDefault="00C73C87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 xml:space="preserve">2.9. При проектировании входных групп в многоквартирные жилые дома и объекты </w:t>
      </w:r>
      <w:r w:rsidR="00F96E35" w:rsidRPr="008B6BF7">
        <w:rPr>
          <w:rFonts w:ascii="Times New Roman" w:hAnsi="Times New Roman" w:cs="Times New Roman"/>
          <w:sz w:val="30"/>
          <w:szCs w:val="30"/>
        </w:rPr>
        <w:t>обслуживания</w:t>
      </w:r>
      <w:r w:rsidR="004F007D" w:rsidRPr="008B6BF7">
        <w:rPr>
          <w:rFonts w:ascii="Times New Roman" w:hAnsi="Times New Roman" w:cs="Times New Roman"/>
          <w:sz w:val="30"/>
          <w:szCs w:val="30"/>
        </w:rPr>
        <w:t xml:space="preserve"> коммерческого назначения</w:t>
      </w:r>
      <w:r w:rsidRPr="008B6BF7">
        <w:rPr>
          <w:rFonts w:ascii="Times New Roman" w:hAnsi="Times New Roman" w:cs="Times New Roman"/>
          <w:sz w:val="30"/>
          <w:szCs w:val="30"/>
        </w:rPr>
        <w:t xml:space="preserve"> должны быть обеспечены условия доступа для маломобильных групп населения, путем создания</w:t>
      </w:r>
      <w:r w:rsidR="00F501CE" w:rsidRPr="008B6BF7">
        <w:rPr>
          <w:rFonts w:ascii="Times New Roman" w:hAnsi="Times New Roman" w:cs="Times New Roman"/>
          <w:sz w:val="30"/>
          <w:szCs w:val="30"/>
        </w:rPr>
        <w:t xml:space="preserve"> безбарьерной среды</w:t>
      </w:r>
      <w:r w:rsidRPr="008B6BF7">
        <w:rPr>
          <w:rFonts w:ascii="Times New Roman" w:hAnsi="Times New Roman" w:cs="Times New Roman"/>
          <w:sz w:val="30"/>
          <w:szCs w:val="30"/>
        </w:rPr>
        <w:t>:</w:t>
      </w:r>
      <w:bookmarkStart w:id="0" w:name="_GoBack"/>
      <w:bookmarkEnd w:id="0"/>
    </w:p>
    <w:p w:rsidR="00C73C87" w:rsidRPr="008B6BF7" w:rsidRDefault="00C73C87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единого уровня отметки пола этажа: без перепадов уровней между вестибюльно-входной группой и входами в лифт;</w:t>
      </w:r>
    </w:p>
    <w:p w:rsidR="00C73C87" w:rsidRPr="008B6BF7" w:rsidRDefault="00C73C87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минимизированного перепада между уровнем входа с тротуара</w:t>
      </w:r>
      <w:r w:rsidR="00DA576D">
        <w:rPr>
          <w:rFonts w:ascii="Times New Roman" w:hAnsi="Times New Roman" w:cs="Times New Roman"/>
          <w:sz w:val="30"/>
          <w:szCs w:val="30"/>
        </w:rPr>
        <w:t xml:space="preserve">                  </w:t>
      </w:r>
      <w:r w:rsidRPr="008B6BF7">
        <w:rPr>
          <w:rFonts w:ascii="Times New Roman" w:hAnsi="Times New Roman" w:cs="Times New Roman"/>
          <w:sz w:val="30"/>
          <w:szCs w:val="30"/>
        </w:rPr>
        <w:t xml:space="preserve"> и уровнем пола входного вестибюля (при формировании протяженной </w:t>
      </w:r>
      <w:r w:rsidRPr="008B6BF7">
        <w:rPr>
          <w:rFonts w:ascii="Times New Roman" w:hAnsi="Times New Roman" w:cs="Times New Roman"/>
          <w:sz w:val="30"/>
          <w:szCs w:val="30"/>
        </w:rPr>
        <w:lastRenderedPageBreak/>
        <w:t xml:space="preserve">жилой застройки и значительном перепаде естественного рельефа земли, должная обеспечиваться вариативность уровней входных вестибюлей </w:t>
      </w:r>
      <w:r w:rsidR="00DA576D">
        <w:rPr>
          <w:rFonts w:ascii="Times New Roman" w:hAnsi="Times New Roman" w:cs="Times New Roman"/>
          <w:sz w:val="30"/>
          <w:szCs w:val="30"/>
        </w:rPr>
        <w:t xml:space="preserve">               </w:t>
      </w:r>
      <w:r w:rsidRPr="008B6BF7">
        <w:rPr>
          <w:rFonts w:ascii="Times New Roman" w:hAnsi="Times New Roman" w:cs="Times New Roman"/>
          <w:sz w:val="30"/>
          <w:szCs w:val="30"/>
        </w:rPr>
        <w:t xml:space="preserve">в каждой секции, допускается применение методов изменения естественного рельефа путем срезки, подсыпки, смягчения уклонов </w:t>
      </w:r>
      <w:r w:rsidR="00DA576D">
        <w:rPr>
          <w:rFonts w:ascii="Times New Roman" w:hAnsi="Times New Roman" w:cs="Times New Roman"/>
          <w:sz w:val="30"/>
          <w:szCs w:val="30"/>
        </w:rPr>
        <w:t xml:space="preserve">                  </w:t>
      </w:r>
      <w:r w:rsidRPr="008B6BF7">
        <w:rPr>
          <w:rFonts w:ascii="Times New Roman" w:hAnsi="Times New Roman" w:cs="Times New Roman"/>
          <w:sz w:val="30"/>
          <w:szCs w:val="30"/>
        </w:rPr>
        <w:t>и приспособления рельефа для организаци</w:t>
      </w:r>
      <w:r w:rsidR="00F96E35" w:rsidRPr="008B6BF7">
        <w:rPr>
          <w:rFonts w:ascii="Times New Roman" w:hAnsi="Times New Roman" w:cs="Times New Roman"/>
          <w:sz w:val="30"/>
          <w:szCs w:val="30"/>
        </w:rPr>
        <w:t xml:space="preserve">и камфорных входов </w:t>
      </w:r>
      <w:r w:rsidR="00DA576D">
        <w:rPr>
          <w:rFonts w:ascii="Times New Roman" w:hAnsi="Times New Roman" w:cs="Times New Roman"/>
          <w:sz w:val="30"/>
          <w:szCs w:val="30"/>
        </w:rPr>
        <w:t xml:space="preserve">                          </w:t>
      </w:r>
      <w:r w:rsidR="00F96E35" w:rsidRPr="008B6BF7">
        <w:rPr>
          <w:rFonts w:ascii="Times New Roman" w:hAnsi="Times New Roman" w:cs="Times New Roman"/>
          <w:sz w:val="30"/>
          <w:szCs w:val="30"/>
        </w:rPr>
        <w:t>в вестибюли).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2.</w:t>
      </w:r>
      <w:r w:rsidR="00F501CE" w:rsidRPr="008B6BF7">
        <w:rPr>
          <w:rFonts w:ascii="Times New Roman" w:hAnsi="Times New Roman" w:cs="Times New Roman"/>
          <w:sz w:val="30"/>
          <w:szCs w:val="30"/>
        </w:rPr>
        <w:t>10</w:t>
      </w:r>
      <w:r w:rsidRPr="008B6BF7">
        <w:rPr>
          <w:rFonts w:ascii="Times New Roman" w:hAnsi="Times New Roman" w:cs="Times New Roman"/>
          <w:sz w:val="30"/>
          <w:szCs w:val="30"/>
        </w:rPr>
        <w:t xml:space="preserve">. При проектировании многоквартирных жилых домов, являющихся частью жилых ячеек, </w:t>
      </w:r>
      <w:r w:rsidR="008B0AC2" w:rsidRPr="008B6BF7">
        <w:rPr>
          <w:rFonts w:ascii="Times New Roman" w:hAnsi="Times New Roman" w:cs="Times New Roman"/>
          <w:sz w:val="30"/>
          <w:szCs w:val="30"/>
        </w:rPr>
        <w:t>необходимо предусматривать</w:t>
      </w:r>
      <w:r w:rsidRPr="008B6BF7">
        <w:rPr>
          <w:rFonts w:ascii="Times New Roman" w:hAnsi="Times New Roman" w:cs="Times New Roman"/>
          <w:sz w:val="30"/>
          <w:szCs w:val="30"/>
        </w:rPr>
        <w:t xml:space="preserve"> в первых этажах сквозные проходы соединяющие, территории общего пользования и приватной (внутридворовой территории). </w:t>
      </w:r>
      <w:r w:rsidR="006C43BD" w:rsidRPr="008B6BF7">
        <w:rPr>
          <w:rFonts w:ascii="Times New Roman" w:hAnsi="Times New Roman" w:cs="Times New Roman"/>
          <w:sz w:val="30"/>
          <w:szCs w:val="30"/>
        </w:rPr>
        <w:t>Для отделки входных дверей (входных групп) первых этажей жилых домов необходимо использовать светопрозрачные конструкции.</w:t>
      </w:r>
      <w:r w:rsidR="00C73C87" w:rsidRPr="008B6BF7">
        <w:rPr>
          <w:rFonts w:ascii="Times New Roman" w:hAnsi="Times New Roman" w:cs="Times New Roman"/>
          <w:sz w:val="30"/>
          <w:szCs w:val="30"/>
        </w:rPr>
        <w:t xml:space="preserve"> 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2.</w:t>
      </w:r>
      <w:r w:rsidR="00F501CE" w:rsidRPr="008B6BF7">
        <w:rPr>
          <w:rFonts w:ascii="Times New Roman" w:hAnsi="Times New Roman" w:cs="Times New Roman"/>
          <w:sz w:val="30"/>
          <w:szCs w:val="30"/>
        </w:rPr>
        <w:t>11</w:t>
      </w:r>
      <w:r w:rsidRPr="008B6BF7">
        <w:rPr>
          <w:rFonts w:ascii="Times New Roman" w:hAnsi="Times New Roman" w:cs="Times New Roman"/>
          <w:sz w:val="30"/>
          <w:szCs w:val="30"/>
        </w:rPr>
        <w:t>. На первых этажах жилых домов должны быть размещены помещения колясочных, помещения для хранения велосипедов, уборочного инвентаря и помещение для консьержа.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2.1</w:t>
      </w:r>
      <w:r w:rsidR="00F501CE" w:rsidRPr="008B6BF7">
        <w:rPr>
          <w:rFonts w:ascii="Times New Roman" w:hAnsi="Times New Roman" w:cs="Times New Roman"/>
          <w:sz w:val="30"/>
          <w:szCs w:val="30"/>
        </w:rPr>
        <w:t>2</w:t>
      </w:r>
      <w:r w:rsidRPr="008B6BF7">
        <w:rPr>
          <w:rFonts w:ascii="Times New Roman" w:hAnsi="Times New Roman" w:cs="Times New Roman"/>
          <w:sz w:val="30"/>
          <w:szCs w:val="30"/>
        </w:rPr>
        <w:t>. Размещение временных стоянок для автомобилей необходимо размещать с внешней стороны жилой ячейки в соответствии</w:t>
      </w:r>
      <w:r w:rsidR="00DA576D">
        <w:rPr>
          <w:rFonts w:ascii="Times New Roman" w:hAnsi="Times New Roman" w:cs="Times New Roman"/>
          <w:sz w:val="30"/>
          <w:szCs w:val="30"/>
        </w:rPr>
        <w:t xml:space="preserve">                                </w:t>
      </w:r>
      <w:r w:rsidRPr="008B6BF7">
        <w:rPr>
          <w:rFonts w:ascii="Times New Roman" w:hAnsi="Times New Roman" w:cs="Times New Roman"/>
          <w:sz w:val="30"/>
          <w:szCs w:val="30"/>
        </w:rPr>
        <w:t xml:space="preserve"> с требованиями пунктов 26 и 36 настоящих региональных нормативов градостроительного проектирования Псковской области.</w:t>
      </w:r>
    </w:p>
    <w:p w:rsidR="00044DAC" w:rsidRPr="008B6BF7" w:rsidRDefault="00F501CE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2.13.</w:t>
      </w:r>
      <w:r w:rsidR="00044DAC" w:rsidRPr="008B6BF7">
        <w:rPr>
          <w:rFonts w:ascii="Times New Roman" w:hAnsi="Times New Roman" w:cs="Times New Roman"/>
          <w:sz w:val="30"/>
          <w:szCs w:val="30"/>
        </w:rPr>
        <w:t xml:space="preserve"> В целях исключения сквозного проезда или въезда на территорию приватных (внутридворовых) территорий при проектировании необходимо предусматривать установку ограничителей парковки (бетонные полусферы, столбики, шлагбаум и т.п.).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2.1</w:t>
      </w:r>
      <w:r w:rsidR="00F501CE" w:rsidRPr="008B6BF7">
        <w:rPr>
          <w:rFonts w:ascii="Times New Roman" w:hAnsi="Times New Roman" w:cs="Times New Roman"/>
          <w:sz w:val="30"/>
          <w:szCs w:val="30"/>
        </w:rPr>
        <w:t>4</w:t>
      </w:r>
      <w:r w:rsidRPr="008B6BF7">
        <w:rPr>
          <w:rFonts w:ascii="Times New Roman" w:hAnsi="Times New Roman" w:cs="Times New Roman"/>
          <w:sz w:val="30"/>
          <w:szCs w:val="30"/>
        </w:rPr>
        <w:t xml:space="preserve">. При разработке проектов планировки территории и проектной документации на строительство многоквартирных жилых домов необходимо </w:t>
      </w:r>
      <w:r w:rsidR="008B0AC2" w:rsidRPr="008B6BF7">
        <w:rPr>
          <w:rFonts w:ascii="Times New Roman" w:hAnsi="Times New Roman" w:cs="Times New Roman"/>
          <w:sz w:val="30"/>
          <w:szCs w:val="30"/>
        </w:rPr>
        <w:t>предусмотреть обеспечение</w:t>
      </w:r>
      <w:r w:rsidRPr="008B6BF7">
        <w:rPr>
          <w:rFonts w:ascii="Times New Roman" w:hAnsi="Times New Roman" w:cs="Times New Roman"/>
          <w:sz w:val="30"/>
          <w:szCs w:val="30"/>
        </w:rPr>
        <w:t xml:space="preserve"> доступной среды для маломобильных групп населения с учетом требований настоящих нормативов градостроительного пр</w:t>
      </w:r>
      <w:r w:rsidR="008B0AC2" w:rsidRPr="008B6BF7">
        <w:rPr>
          <w:rFonts w:ascii="Times New Roman" w:hAnsi="Times New Roman" w:cs="Times New Roman"/>
          <w:sz w:val="30"/>
          <w:szCs w:val="30"/>
        </w:rPr>
        <w:t xml:space="preserve">оектирования и </w:t>
      </w:r>
      <w:r w:rsidRPr="008B6BF7">
        <w:rPr>
          <w:rFonts w:ascii="Times New Roman" w:hAnsi="Times New Roman" w:cs="Times New Roman"/>
          <w:sz w:val="30"/>
          <w:szCs w:val="30"/>
        </w:rPr>
        <w:t xml:space="preserve">СП 59.13330.2012, актуализированная редакция </w:t>
      </w:r>
      <w:proofErr w:type="spellStart"/>
      <w:r w:rsidR="008B0AC2" w:rsidRPr="008B6BF7">
        <w:rPr>
          <w:rFonts w:ascii="Times New Roman" w:hAnsi="Times New Roman" w:cs="Times New Roman"/>
          <w:sz w:val="30"/>
          <w:szCs w:val="30"/>
        </w:rPr>
        <w:t>СНиП</w:t>
      </w:r>
      <w:proofErr w:type="spellEnd"/>
      <w:r w:rsidR="008B0AC2" w:rsidRPr="008B6BF7">
        <w:rPr>
          <w:rFonts w:ascii="Times New Roman" w:hAnsi="Times New Roman" w:cs="Times New Roman"/>
          <w:sz w:val="30"/>
          <w:szCs w:val="30"/>
        </w:rPr>
        <w:t xml:space="preserve"> 35</w:t>
      </w:r>
      <w:r w:rsidRPr="008B6BF7">
        <w:rPr>
          <w:rFonts w:ascii="Times New Roman" w:hAnsi="Times New Roman" w:cs="Times New Roman"/>
          <w:sz w:val="30"/>
          <w:szCs w:val="30"/>
        </w:rPr>
        <w:t>-01-</w:t>
      </w:r>
      <w:r w:rsidR="008B0AC2" w:rsidRPr="008B6BF7">
        <w:rPr>
          <w:rFonts w:ascii="Times New Roman" w:hAnsi="Times New Roman" w:cs="Times New Roman"/>
          <w:sz w:val="30"/>
          <w:szCs w:val="30"/>
        </w:rPr>
        <w:t>2001 «Доступность зданий</w:t>
      </w:r>
      <w:r w:rsidR="00DA576D">
        <w:rPr>
          <w:rFonts w:ascii="Times New Roman" w:hAnsi="Times New Roman" w:cs="Times New Roman"/>
          <w:sz w:val="30"/>
          <w:szCs w:val="30"/>
        </w:rPr>
        <w:t xml:space="preserve">                   </w:t>
      </w:r>
      <w:r w:rsidR="008B0AC2" w:rsidRPr="008B6BF7">
        <w:rPr>
          <w:rFonts w:ascii="Times New Roman" w:hAnsi="Times New Roman" w:cs="Times New Roman"/>
          <w:sz w:val="30"/>
          <w:szCs w:val="30"/>
        </w:rPr>
        <w:t xml:space="preserve"> и сооружений для</w:t>
      </w:r>
      <w:r w:rsidRPr="008B6BF7">
        <w:rPr>
          <w:rFonts w:ascii="Times New Roman" w:hAnsi="Times New Roman" w:cs="Times New Roman"/>
          <w:sz w:val="30"/>
          <w:szCs w:val="30"/>
        </w:rPr>
        <w:t xml:space="preserve"> маломобильных групп населения</w:t>
      </w:r>
      <w:r w:rsidR="008B0AC2" w:rsidRPr="008B6BF7">
        <w:rPr>
          <w:rFonts w:ascii="Times New Roman" w:hAnsi="Times New Roman" w:cs="Times New Roman"/>
          <w:sz w:val="30"/>
          <w:szCs w:val="30"/>
        </w:rPr>
        <w:t>»</w:t>
      </w:r>
      <w:r w:rsidRPr="008B6BF7">
        <w:rPr>
          <w:rFonts w:ascii="Times New Roman" w:hAnsi="Times New Roman" w:cs="Times New Roman"/>
          <w:sz w:val="30"/>
          <w:szCs w:val="30"/>
        </w:rPr>
        <w:t>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2</w:t>
      </w:r>
      <w:r w:rsidR="00274771" w:rsidRPr="008B6BF7">
        <w:rPr>
          <w:rFonts w:ascii="Times New Roman" w:hAnsi="Times New Roman" w:cs="Times New Roman"/>
          <w:sz w:val="30"/>
          <w:szCs w:val="30"/>
        </w:rPr>
        <w:t>.1</w:t>
      </w:r>
      <w:r w:rsidR="00F501CE" w:rsidRPr="008B6BF7">
        <w:rPr>
          <w:rFonts w:ascii="Times New Roman" w:hAnsi="Times New Roman" w:cs="Times New Roman"/>
          <w:sz w:val="30"/>
          <w:szCs w:val="30"/>
        </w:rPr>
        <w:t>5</w:t>
      </w:r>
      <w:r w:rsidRPr="008B6BF7">
        <w:rPr>
          <w:rFonts w:ascii="Times New Roman" w:hAnsi="Times New Roman" w:cs="Times New Roman"/>
          <w:sz w:val="30"/>
          <w:szCs w:val="30"/>
        </w:rPr>
        <w:t xml:space="preserve">. При разработке проектной документации на строительство многоквартирных жилых домов, в целях повышения уровня комфортности и качества жилья, а также улучшения архитектурного </w:t>
      </w:r>
      <w:r w:rsidRPr="008B6BF7">
        <w:rPr>
          <w:rFonts w:ascii="Times New Roman" w:hAnsi="Times New Roman" w:cs="Times New Roman"/>
          <w:sz w:val="30"/>
          <w:szCs w:val="30"/>
        </w:rPr>
        <w:lastRenderedPageBreak/>
        <w:t xml:space="preserve">облика жилых зданий необходимо на стадии проектирования учитывать остекление лоджий и балконов, а также установку корзин </w:t>
      </w:r>
      <w:r w:rsidR="00DA576D">
        <w:rPr>
          <w:rFonts w:ascii="Times New Roman" w:hAnsi="Times New Roman" w:cs="Times New Roman"/>
          <w:sz w:val="30"/>
          <w:szCs w:val="30"/>
        </w:rPr>
        <w:t xml:space="preserve">                                 </w:t>
      </w:r>
      <w:r w:rsidRPr="008B6BF7">
        <w:rPr>
          <w:rFonts w:ascii="Times New Roman" w:hAnsi="Times New Roman" w:cs="Times New Roman"/>
          <w:sz w:val="30"/>
          <w:szCs w:val="30"/>
        </w:rPr>
        <w:t>для кондиционеров.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2.</w:t>
      </w:r>
      <w:r w:rsidR="00274771" w:rsidRPr="008B6BF7">
        <w:rPr>
          <w:rFonts w:ascii="Times New Roman" w:hAnsi="Times New Roman" w:cs="Times New Roman"/>
          <w:sz w:val="30"/>
          <w:szCs w:val="30"/>
        </w:rPr>
        <w:t>1</w:t>
      </w:r>
      <w:r w:rsidR="00F501CE" w:rsidRPr="008B6BF7">
        <w:rPr>
          <w:rFonts w:ascii="Times New Roman" w:hAnsi="Times New Roman" w:cs="Times New Roman"/>
          <w:sz w:val="30"/>
          <w:szCs w:val="30"/>
        </w:rPr>
        <w:t>6</w:t>
      </w:r>
      <w:r w:rsidRPr="008B6BF7">
        <w:rPr>
          <w:rFonts w:ascii="Times New Roman" w:hAnsi="Times New Roman" w:cs="Times New Roman"/>
          <w:sz w:val="30"/>
          <w:szCs w:val="30"/>
        </w:rPr>
        <w:t xml:space="preserve">. При разработке проектов планировки территории и проектной документации на строительство многоквартирных жилых домов проектом должно быть предусмотрено обеспечение жилой застройки элементами благоустройства.  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2.</w:t>
      </w:r>
      <w:r w:rsidR="00274771" w:rsidRPr="008B6BF7">
        <w:rPr>
          <w:rFonts w:ascii="Times New Roman" w:hAnsi="Times New Roman" w:cs="Times New Roman"/>
          <w:sz w:val="30"/>
          <w:szCs w:val="30"/>
        </w:rPr>
        <w:t>1</w:t>
      </w:r>
      <w:r w:rsidR="00F501CE" w:rsidRPr="008B6BF7">
        <w:rPr>
          <w:rFonts w:ascii="Times New Roman" w:hAnsi="Times New Roman" w:cs="Times New Roman"/>
          <w:sz w:val="30"/>
          <w:szCs w:val="30"/>
        </w:rPr>
        <w:t>7</w:t>
      </w:r>
      <w:r w:rsidRPr="008B6BF7">
        <w:rPr>
          <w:rFonts w:ascii="Times New Roman" w:hAnsi="Times New Roman" w:cs="Times New Roman"/>
          <w:sz w:val="30"/>
          <w:szCs w:val="30"/>
        </w:rPr>
        <w:t>. При разработке проектов планировки территории и проектной документации на строительство многоквартирных жилых домов проектом должно быть предусмотрено обеспечение жилой застройки элементами улично-дорожной сети.  В целях формирования комфортной городской среды, необходимо предусматривать сеть велодорожек.</w:t>
      </w:r>
      <w:r w:rsidR="00F501CE" w:rsidRPr="008B6BF7">
        <w:rPr>
          <w:rFonts w:ascii="Times New Roman" w:hAnsi="Times New Roman" w:cs="Times New Roman"/>
          <w:sz w:val="30"/>
          <w:szCs w:val="30"/>
        </w:rPr>
        <w:t xml:space="preserve"> Тротуары, велодорожки должны быть отделены от проезжей части улиц буферными зелеными зонами. 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sz w:val="30"/>
          <w:szCs w:val="30"/>
        </w:rPr>
      </w:pPr>
      <w:r w:rsidRPr="008B6BF7">
        <w:rPr>
          <w:rFonts w:ascii="Times New Roman" w:hAnsi="Times New Roman" w:cs="Times New Roman"/>
          <w:sz w:val="30"/>
          <w:szCs w:val="30"/>
        </w:rPr>
        <w:t>2.</w:t>
      </w:r>
      <w:r w:rsidR="00274771" w:rsidRPr="008B6BF7">
        <w:rPr>
          <w:rFonts w:ascii="Times New Roman" w:hAnsi="Times New Roman" w:cs="Times New Roman"/>
          <w:sz w:val="30"/>
          <w:szCs w:val="30"/>
        </w:rPr>
        <w:t>1</w:t>
      </w:r>
      <w:r w:rsidR="00F501CE" w:rsidRPr="008B6BF7">
        <w:rPr>
          <w:rFonts w:ascii="Times New Roman" w:hAnsi="Times New Roman" w:cs="Times New Roman"/>
          <w:sz w:val="30"/>
          <w:szCs w:val="30"/>
        </w:rPr>
        <w:t>8</w:t>
      </w:r>
      <w:r w:rsidRPr="008B6BF7">
        <w:rPr>
          <w:rFonts w:ascii="Times New Roman" w:hAnsi="Times New Roman" w:cs="Times New Roman"/>
          <w:sz w:val="30"/>
          <w:szCs w:val="30"/>
        </w:rPr>
        <w:t>. Проектной документации на строительство многоквартирных жилых домов проектом могут быть предусмотрены раз</w:t>
      </w:r>
      <w:r w:rsidR="008B0AC2" w:rsidRPr="008B6BF7">
        <w:rPr>
          <w:rFonts w:ascii="Times New Roman" w:hAnsi="Times New Roman" w:cs="Times New Roman"/>
          <w:sz w:val="30"/>
          <w:szCs w:val="30"/>
        </w:rPr>
        <w:t>личные виды планировок квартир.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3. Планировочные и объемно-пространственные решения индивидуальной, 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блокированной жилой застройки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в городах и сельских населенных пунктах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3.1. Планировочная структура жилой застройки формируется путем разграничения зон для размещения жилой застройки, объектов социальной и инженерной инфраструктур.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3.2. Жилая застройка должна быть 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обеспечена необходимыми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объектами социально-культурного и коммунально-бытового назначения, площадками благоустройства, автомобильными стоянками для временного хранения автомобилей.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3.</w:t>
      </w:r>
      <w:r w:rsidR="00274771" w:rsidRPr="008B6BF7">
        <w:rPr>
          <w:rFonts w:ascii="Times New Roman" w:hAnsi="Times New Roman" w:cs="Times New Roman"/>
          <w:color w:val="000000"/>
          <w:sz w:val="30"/>
          <w:szCs w:val="30"/>
        </w:rPr>
        <w:t>3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. При формировании планировочной и объемно-пространственной структуры микрорайона индивидуальной, блокированной жилой застройки, необходимо придерживаться основного принципа - деление территории на кварталы, состоящие </w:t>
      </w:r>
      <w:r w:rsidR="00DA576D">
        <w:rPr>
          <w:rFonts w:ascii="Times New Roman" w:hAnsi="Times New Roman" w:cs="Times New Roman"/>
          <w:color w:val="000000"/>
          <w:sz w:val="30"/>
          <w:szCs w:val="30"/>
        </w:rPr>
        <w:t xml:space="preserve">                                      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из индивидуальных земельных участков.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lastRenderedPageBreak/>
        <w:t>3.</w:t>
      </w:r>
      <w:r w:rsidR="00274771" w:rsidRPr="008B6BF7">
        <w:rPr>
          <w:rFonts w:ascii="Times New Roman" w:hAnsi="Times New Roman" w:cs="Times New Roman"/>
          <w:color w:val="000000"/>
          <w:sz w:val="30"/>
          <w:szCs w:val="30"/>
        </w:rPr>
        <w:t>4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. Земельные участки для размещения индивидуальных, блокированных жилых домов, а также для размещения малоэтажных многоквартирных жилых домов, как составная 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часть квартала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, могут иметь различную планировочную структуру.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3.</w:t>
      </w:r>
      <w:r w:rsidR="00274771" w:rsidRPr="008B6BF7">
        <w:rPr>
          <w:rFonts w:ascii="Times New Roman" w:hAnsi="Times New Roman" w:cs="Times New Roman"/>
          <w:color w:val="000000"/>
          <w:sz w:val="30"/>
          <w:szCs w:val="30"/>
        </w:rPr>
        <w:t>5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. Внутри земельного участка под размещение индивидуального, 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блокированного жилого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дома должны быть запроектированы: жилой дом, хозяйственные постройки, гараж для легкового автомобиля.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3.</w:t>
      </w:r>
      <w:r w:rsidR="00274771" w:rsidRPr="008B6BF7">
        <w:rPr>
          <w:rFonts w:ascii="Times New Roman" w:hAnsi="Times New Roman" w:cs="Times New Roman"/>
          <w:color w:val="000000"/>
          <w:sz w:val="30"/>
          <w:szCs w:val="30"/>
        </w:rPr>
        <w:t>6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. При разработке проектов планировки территории и проектной документации на строительство индивидуальных, блокированных жилых домов 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предусмотреть обеспечение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доступной среды для маломобильных групп населения с учетом требований настоящих нормативов градостроительного п</w:t>
      </w:r>
      <w:r w:rsidR="00274771"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роектирования и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СП 59.13330.2012, актуализированная редакция 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СНиП 35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-01-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2001 «Доступность зданий </w:t>
      </w:r>
      <w:r w:rsidR="00DA576D">
        <w:rPr>
          <w:rFonts w:ascii="Times New Roman" w:hAnsi="Times New Roman" w:cs="Times New Roman"/>
          <w:color w:val="000000"/>
          <w:sz w:val="30"/>
          <w:szCs w:val="30"/>
        </w:rPr>
        <w:t xml:space="preserve">                   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и сооружений для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proofErr w:type="spellStart"/>
      <w:r w:rsidRPr="008B6BF7">
        <w:rPr>
          <w:rFonts w:ascii="Times New Roman" w:hAnsi="Times New Roman" w:cs="Times New Roman"/>
          <w:color w:val="000000"/>
          <w:sz w:val="30"/>
          <w:szCs w:val="30"/>
        </w:rPr>
        <w:t>маломобильных</w:t>
      </w:r>
      <w:proofErr w:type="spellEnd"/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групп населения</w:t>
      </w:r>
      <w:r w:rsidR="008B0AC2" w:rsidRPr="008B6BF7">
        <w:rPr>
          <w:rFonts w:ascii="Times New Roman" w:hAnsi="Times New Roman" w:cs="Times New Roman"/>
          <w:color w:val="000000"/>
          <w:sz w:val="30"/>
          <w:szCs w:val="30"/>
        </w:rPr>
        <w:t>»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044DAC" w:rsidRPr="008B6BF7" w:rsidRDefault="00044DAC" w:rsidP="008B6BF7">
      <w:pPr>
        <w:autoSpaceDE w:val="0"/>
        <w:autoSpaceDN w:val="0"/>
        <w:adjustRightInd w:val="0"/>
        <w:spacing w:line="300" w:lineRule="auto"/>
        <w:ind w:firstLine="708"/>
        <w:jc w:val="both"/>
        <w:rPr>
          <w:rFonts w:ascii="Times New Roman" w:hAnsi="Times New Roman" w:cs="Times New Roman"/>
          <w:color w:val="000000"/>
          <w:sz w:val="30"/>
          <w:szCs w:val="30"/>
        </w:rPr>
      </w:pPr>
      <w:r w:rsidRPr="008B6BF7">
        <w:rPr>
          <w:rFonts w:ascii="Times New Roman" w:hAnsi="Times New Roman" w:cs="Times New Roman"/>
          <w:color w:val="000000"/>
          <w:sz w:val="30"/>
          <w:szCs w:val="30"/>
        </w:rPr>
        <w:t>3.</w:t>
      </w:r>
      <w:r w:rsidR="00274771" w:rsidRPr="008B6BF7">
        <w:rPr>
          <w:rFonts w:ascii="Times New Roman" w:hAnsi="Times New Roman" w:cs="Times New Roman"/>
          <w:color w:val="000000"/>
          <w:sz w:val="30"/>
          <w:szCs w:val="30"/>
        </w:rPr>
        <w:t>7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. При разработке проектов планировки территории и проектной документации на </w:t>
      </w:r>
      <w:r w:rsidR="004F007D" w:rsidRPr="008B6BF7">
        <w:rPr>
          <w:rFonts w:ascii="Times New Roman" w:hAnsi="Times New Roman" w:cs="Times New Roman"/>
          <w:color w:val="000000"/>
          <w:sz w:val="30"/>
          <w:szCs w:val="30"/>
        </w:rPr>
        <w:t>застройку территорий смешанной жилой застройки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DA576D">
        <w:rPr>
          <w:rFonts w:ascii="Times New Roman" w:hAnsi="Times New Roman" w:cs="Times New Roman"/>
          <w:color w:val="000000"/>
          <w:sz w:val="30"/>
          <w:szCs w:val="30"/>
        </w:rPr>
        <w:t xml:space="preserve">                   </w:t>
      </w:r>
      <w:r w:rsidR="004F007D"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в сельских населенных пунктах (многоквартирные малоэтажные,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блокированны</w:t>
      </w:r>
      <w:r w:rsidR="004F007D" w:rsidRPr="008B6BF7">
        <w:rPr>
          <w:rFonts w:ascii="Times New Roman" w:hAnsi="Times New Roman" w:cs="Times New Roman"/>
          <w:color w:val="000000"/>
          <w:sz w:val="30"/>
          <w:szCs w:val="30"/>
        </w:rPr>
        <w:t>е и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</w:t>
      </w:r>
      <w:r w:rsidR="00C14518" w:rsidRPr="008B6BF7">
        <w:rPr>
          <w:rFonts w:ascii="Times New Roman" w:hAnsi="Times New Roman" w:cs="Times New Roman"/>
          <w:color w:val="000000"/>
          <w:sz w:val="30"/>
          <w:szCs w:val="30"/>
        </w:rPr>
        <w:t>индивидуальны</w:t>
      </w:r>
      <w:r w:rsidR="004F007D" w:rsidRPr="008B6BF7">
        <w:rPr>
          <w:rFonts w:ascii="Times New Roman" w:hAnsi="Times New Roman" w:cs="Times New Roman"/>
          <w:color w:val="000000"/>
          <w:sz w:val="30"/>
          <w:szCs w:val="30"/>
        </w:rPr>
        <w:t>е</w:t>
      </w:r>
      <w:r w:rsidR="00C14518"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жилы</w:t>
      </w:r>
      <w:r w:rsidR="004F007D" w:rsidRPr="008B6BF7">
        <w:rPr>
          <w:rFonts w:ascii="Times New Roman" w:hAnsi="Times New Roman" w:cs="Times New Roman"/>
          <w:color w:val="000000"/>
          <w:sz w:val="30"/>
          <w:szCs w:val="30"/>
        </w:rPr>
        <w:t>е</w:t>
      </w:r>
      <w:r w:rsidR="00C14518"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дом</w:t>
      </w:r>
      <w:r w:rsidR="004F007D" w:rsidRPr="008B6BF7">
        <w:rPr>
          <w:rFonts w:ascii="Times New Roman" w:hAnsi="Times New Roman" w:cs="Times New Roman"/>
          <w:color w:val="000000"/>
          <w:sz w:val="30"/>
          <w:szCs w:val="30"/>
        </w:rPr>
        <w:t>а)</w:t>
      </w:r>
      <w:r w:rsidR="00C14518"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,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при размещении</w:t>
      </w:r>
      <w:r w:rsidR="004F007D"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многоквартирных малоэтажных жилых домов 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>вдоль основных и местных улиц</w:t>
      </w:r>
      <w:r w:rsidR="004F007D" w:rsidRPr="008B6BF7">
        <w:rPr>
          <w:rFonts w:ascii="Times New Roman" w:hAnsi="Times New Roman" w:cs="Times New Roman"/>
          <w:color w:val="000000"/>
          <w:sz w:val="30"/>
          <w:szCs w:val="30"/>
        </w:rPr>
        <w:t>,</w:t>
      </w:r>
      <w:r w:rsidRPr="008B6BF7">
        <w:rPr>
          <w:rFonts w:ascii="Times New Roman" w:hAnsi="Times New Roman" w:cs="Times New Roman"/>
          <w:color w:val="000000"/>
          <w:sz w:val="30"/>
          <w:szCs w:val="30"/>
        </w:rPr>
        <w:t xml:space="preserve"> на первых этажах домов необходимо предусматривать встроенные помещения обслуживания коммерческого назначения</w:t>
      </w:r>
      <w:r w:rsidR="004F007D" w:rsidRPr="008B6BF7">
        <w:rPr>
          <w:rFonts w:ascii="Times New Roman" w:hAnsi="Times New Roman" w:cs="Times New Roman"/>
          <w:color w:val="000000"/>
          <w:sz w:val="30"/>
          <w:szCs w:val="30"/>
        </w:rPr>
        <w:t>.</w:t>
      </w:r>
    </w:p>
    <w:p w:rsidR="00044DAC" w:rsidRPr="008B0AC2" w:rsidRDefault="00044DAC" w:rsidP="008B0AC2">
      <w:pPr>
        <w:spacing w:line="30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044DAC" w:rsidRPr="008B0AC2" w:rsidSect="008B6BF7">
      <w:headerReference w:type="default" r:id="rId6"/>
      <w:pgSz w:w="11906" w:h="16838"/>
      <w:pgMar w:top="1134" w:right="851" w:bottom="1134" w:left="153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5922" w:rsidRDefault="00025922" w:rsidP="00044DAC">
      <w:pPr>
        <w:spacing w:line="240" w:lineRule="auto"/>
      </w:pPr>
      <w:r>
        <w:separator/>
      </w:r>
    </w:p>
  </w:endnote>
  <w:endnote w:type="continuationSeparator" w:id="0">
    <w:p w:rsidR="00025922" w:rsidRDefault="00025922" w:rsidP="00044DAC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5922" w:rsidRDefault="00025922" w:rsidP="00044DAC">
      <w:pPr>
        <w:spacing w:line="240" w:lineRule="auto"/>
      </w:pPr>
      <w:r>
        <w:separator/>
      </w:r>
    </w:p>
  </w:footnote>
  <w:footnote w:type="continuationSeparator" w:id="0">
    <w:p w:rsidR="00025922" w:rsidRDefault="00025922" w:rsidP="00044DAC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01974340"/>
      <w:docPartObj>
        <w:docPartGallery w:val="Page Numbers (Top of Page)"/>
        <w:docPartUnique/>
      </w:docPartObj>
    </w:sdtPr>
    <w:sdtContent>
      <w:p w:rsidR="00044DAC" w:rsidRDefault="00FA0968">
        <w:pPr>
          <w:pStyle w:val="a3"/>
          <w:jc w:val="center"/>
        </w:pPr>
        <w:r>
          <w:fldChar w:fldCharType="begin"/>
        </w:r>
        <w:r w:rsidR="00044DAC">
          <w:instrText>PAGE   \* MERGEFORMAT</w:instrText>
        </w:r>
        <w:r>
          <w:fldChar w:fldCharType="separate"/>
        </w:r>
        <w:r w:rsidR="001E7E39">
          <w:rPr>
            <w:noProof/>
          </w:rPr>
          <w:t>6</w:t>
        </w:r>
        <w:r>
          <w:fldChar w:fldCharType="end"/>
        </w:r>
      </w:p>
    </w:sdtContent>
  </w:sdt>
  <w:p w:rsidR="00044DAC" w:rsidRDefault="00044DA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25748F"/>
    <w:rsid w:val="00025922"/>
    <w:rsid w:val="00044DAC"/>
    <w:rsid w:val="000C3D3C"/>
    <w:rsid w:val="001E7E39"/>
    <w:rsid w:val="0025748F"/>
    <w:rsid w:val="00274771"/>
    <w:rsid w:val="002A4492"/>
    <w:rsid w:val="003B6153"/>
    <w:rsid w:val="004F007D"/>
    <w:rsid w:val="005750A9"/>
    <w:rsid w:val="00595808"/>
    <w:rsid w:val="005B01A4"/>
    <w:rsid w:val="005E3F3A"/>
    <w:rsid w:val="006C43BD"/>
    <w:rsid w:val="00822DAC"/>
    <w:rsid w:val="008B0AC2"/>
    <w:rsid w:val="008B5246"/>
    <w:rsid w:val="008B6BF7"/>
    <w:rsid w:val="00C14518"/>
    <w:rsid w:val="00C406DE"/>
    <w:rsid w:val="00C73C87"/>
    <w:rsid w:val="00CC7671"/>
    <w:rsid w:val="00D173EB"/>
    <w:rsid w:val="00D76EC8"/>
    <w:rsid w:val="00DA576D"/>
    <w:rsid w:val="00F501CE"/>
    <w:rsid w:val="00F96E35"/>
    <w:rsid w:val="00FA09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D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DAC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44DAC"/>
  </w:style>
  <w:style w:type="paragraph" w:styleId="a5">
    <w:name w:val="footer"/>
    <w:basedOn w:val="a"/>
    <w:link w:val="a6"/>
    <w:uiPriority w:val="99"/>
    <w:unhideWhenUsed/>
    <w:rsid w:val="00044DAC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44D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1520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2019-09-24T14:32:00Z</dcterms:created>
  <dcterms:modified xsi:type="dcterms:W3CDTF">2019-09-24T14:32:00Z</dcterms:modified>
</cp:coreProperties>
</file>